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20831" w14:textId="77777777" w:rsidR="00A02698" w:rsidRDefault="00861578" w:rsidP="00463904">
      <w:pPr>
        <w:pStyle w:val="NormalWeb"/>
        <w:spacing w:before="240" w:beforeAutospacing="0" w:after="0" w:afterAutospacing="0"/>
        <w:jc w:val="center"/>
        <w:rPr>
          <w:rStyle w:val="Strong"/>
          <w:sz w:val="28"/>
          <w:szCs w:val="28"/>
        </w:rPr>
      </w:pPr>
      <w:r w:rsidRPr="00861578">
        <w:rPr>
          <w:rStyle w:val="Strong"/>
          <w:sz w:val="28"/>
          <w:szCs w:val="28"/>
        </w:rPr>
        <w:t>NÂNG CAO PHẨM CHẤT YÊU NƯỚC CHO HỌC SINH</w:t>
      </w:r>
      <w:r w:rsidR="00424374" w:rsidRPr="00861578">
        <w:rPr>
          <w:rStyle w:val="Strong"/>
          <w:sz w:val="28"/>
          <w:szCs w:val="28"/>
        </w:rPr>
        <w:t xml:space="preserve"> </w:t>
      </w:r>
    </w:p>
    <w:p w14:paraId="2FAC68D8" w14:textId="043F022F" w:rsidR="009E0E20" w:rsidRPr="009E0E20" w:rsidRDefault="00424374" w:rsidP="00463904">
      <w:pPr>
        <w:pStyle w:val="NormalWeb"/>
        <w:spacing w:before="240" w:beforeAutospacing="0" w:after="0" w:afterAutospacing="0"/>
        <w:jc w:val="center"/>
        <w:rPr>
          <w:b/>
          <w:bCs/>
          <w:sz w:val="28"/>
          <w:szCs w:val="28"/>
        </w:rPr>
      </w:pPr>
      <w:r w:rsidRPr="00861578">
        <w:rPr>
          <w:rStyle w:val="Strong"/>
          <w:sz w:val="28"/>
          <w:szCs w:val="28"/>
        </w:rPr>
        <w:t>CHÀO MỪNG NGÀY 22/12</w:t>
      </w:r>
    </w:p>
    <w:p w14:paraId="328379B8" w14:textId="2DC0567F" w:rsidR="00324EB7" w:rsidRDefault="00861578" w:rsidP="00463904">
      <w:pPr>
        <w:pStyle w:val="NormalWeb"/>
        <w:spacing w:before="0" w:beforeAutospacing="0" w:after="0" w:afterAutospacing="0"/>
        <w:ind w:firstLine="720"/>
        <w:rPr>
          <w:sz w:val="28"/>
          <w:szCs w:val="28"/>
        </w:rPr>
      </w:pPr>
      <w:r w:rsidRPr="00861578">
        <w:rPr>
          <w:sz w:val="28"/>
          <w:szCs w:val="28"/>
        </w:rPr>
        <w:t>Từ bao đời nay, lòng yêu nước có thể được ví như vốn liếng giá trị của dân tộc Việt Nam. Chủ tịch Hồ Chí Minh cũng đã từng nhấn mạnh rằng “Dân ta có một lòng nồng nàn yêu nước. Đó là một truyền thống quý báu của dân tộc ta”. Chính vì vậy, việc nâng cao phẩm chất yêu nước cho những búp măng non trong sự nghiệp trồng người ở mỗi người thầy</w:t>
      </w:r>
      <w:r w:rsidR="00324EB7">
        <w:rPr>
          <w:sz w:val="28"/>
          <w:szCs w:val="28"/>
        </w:rPr>
        <w:t>,</w:t>
      </w:r>
      <w:r w:rsidR="00A02698">
        <w:rPr>
          <w:sz w:val="28"/>
          <w:szCs w:val="28"/>
        </w:rPr>
        <w:t>cô</w:t>
      </w:r>
      <w:r w:rsidRPr="00861578">
        <w:rPr>
          <w:sz w:val="28"/>
          <w:szCs w:val="28"/>
        </w:rPr>
        <w:t xml:space="preserve"> là điều rất quan trọng, rất cần thiết và ý nghĩa.</w:t>
      </w:r>
    </w:p>
    <w:p w14:paraId="430C117A" w14:textId="7AE813C0" w:rsidR="00424374" w:rsidRDefault="00324EB7" w:rsidP="00324EB7">
      <w:pPr>
        <w:pStyle w:val="NormalWeb"/>
        <w:spacing w:before="0" w:beforeAutospacing="0" w:after="0" w:afterAutospacing="0"/>
        <w:rPr>
          <w:sz w:val="28"/>
          <w:szCs w:val="28"/>
        </w:rPr>
      </w:pPr>
      <w:r>
        <w:rPr>
          <w:sz w:val="28"/>
          <w:szCs w:val="28"/>
        </w:rPr>
        <w:t xml:space="preserve">       </w:t>
      </w:r>
      <w:r w:rsidR="00424374" w:rsidRPr="00861578">
        <w:rPr>
          <w:sz w:val="28"/>
          <w:szCs w:val="28"/>
        </w:rPr>
        <w:t>Hướng tới kỷ niệm</w:t>
      </w:r>
      <w:r w:rsidR="00A02698">
        <w:rPr>
          <w:sz w:val="28"/>
          <w:szCs w:val="28"/>
        </w:rPr>
        <w:t xml:space="preserve"> 81 năm</w:t>
      </w:r>
      <w:r w:rsidR="00424374" w:rsidRPr="00861578">
        <w:rPr>
          <w:sz w:val="28"/>
          <w:szCs w:val="28"/>
        </w:rPr>
        <w:t xml:space="preserve"> </w:t>
      </w:r>
      <w:r w:rsidR="00424374" w:rsidRPr="00861578">
        <w:rPr>
          <w:rStyle w:val="Strong"/>
          <w:sz w:val="28"/>
          <w:szCs w:val="28"/>
        </w:rPr>
        <w:t>Ngày thành lập Quân đội nhân dân Việt Nam (22/12/1944 – 22/12/2025)</w:t>
      </w:r>
      <w:r w:rsidR="00424374" w:rsidRPr="00861578">
        <w:rPr>
          <w:sz w:val="28"/>
          <w:szCs w:val="28"/>
        </w:rPr>
        <w:t xml:space="preserve">, học sinh </w:t>
      </w:r>
      <w:r w:rsidR="00E55C26">
        <w:rPr>
          <w:sz w:val="28"/>
          <w:szCs w:val="28"/>
        </w:rPr>
        <w:t>điểm Mang Lùng 1</w:t>
      </w:r>
      <w:r w:rsidR="00424374" w:rsidRPr="00861578">
        <w:rPr>
          <w:sz w:val="28"/>
          <w:szCs w:val="28"/>
        </w:rPr>
        <w:t xml:space="preserve"> đã </w:t>
      </w:r>
      <w:r w:rsidR="00861578" w:rsidRPr="00861578">
        <w:rPr>
          <w:sz w:val="28"/>
          <w:szCs w:val="28"/>
        </w:rPr>
        <w:t xml:space="preserve">được trải nghiệm </w:t>
      </w:r>
      <w:r w:rsidR="00424374" w:rsidRPr="00861578">
        <w:rPr>
          <w:sz w:val="28"/>
          <w:szCs w:val="28"/>
        </w:rPr>
        <w:t>nhiều hoạt động học tập ý nghĩa, phù hợp với lứa tuổi, góp phần giáo dục các em tình yêu quê hương, lòng biết ơn đối với các thế hệ cha anh đã hy sinh vì Tổ quốc.</w:t>
      </w:r>
    </w:p>
    <w:tbl>
      <w:tblPr>
        <w:tblStyle w:val="TableGrid"/>
        <w:tblW w:w="9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930"/>
        <w:gridCol w:w="20"/>
      </w:tblGrid>
      <w:tr w:rsidR="00E55C26" w14:paraId="6C253FB9" w14:textId="77777777" w:rsidTr="00012344">
        <w:tc>
          <w:tcPr>
            <w:tcW w:w="236" w:type="dxa"/>
          </w:tcPr>
          <w:p w14:paraId="6AD4D481" w14:textId="2B8FFF9E" w:rsidR="00E75F78" w:rsidRDefault="00E75F78" w:rsidP="00861578">
            <w:pPr>
              <w:pStyle w:val="NormalWeb"/>
              <w:rPr>
                <w:sz w:val="28"/>
                <w:szCs w:val="28"/>
              </w:rPr>
            </w:pPr>
            <w:bookmarkStart w:id="0" w:name="_Hlk217249830"/>
          </w:p>
        </w:tc>
        <w:tc>
          <w:tcPr>
            <w:tcW w:w="9576" w:type="dxa"/>
            <w:gridSpan w:val="2"/>
          </w:tcPr>
          <w:p w14:paraId="01E93F12" w14:textId="6A4C8FAA" w:rsidR="00E75F78" w:rsidRDefault="00E55C26" w:rsidP="00861578">
            <w:pPr>
              <w:pStyle w:val="NormalWeb"/>
              <w:rPr>
                <w:sz w:val="28"/>
                <w:szCs w:val="28"/>
              </w:rPr>
            </w:pPr>
            <w:r>
              <w:rPr>
                <w:noProof/>
                <w:sz w:val="28"/>
                <w:szCs w:val="28"/>
              </w:rPr>
              <w:drawing>
                <wp:inline distT="0" distB="0" distL="0" distR="0" wp14:anchorId="16305D9A" wp14:editId="5F961633">
                  <wp:extent cx="6181724" cy="5267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84418" cy="5269620"/>
                          </a:xfrm>
                          <a:prstGeom prst="rect">
                            <a:avLst/>
                          </a:prstGeom>
                        </pic:spPr>
                      </pic:pic>
                    </a:graphicData>
                  </a:graphic>
                </wp:inline>
              </w:drawing>
            </w:r>
          </w:p>
        </w:tc>
      </w:tr>
      <w:tr w:rsidR="00E55C26" w14:paraId="5CBD47C7" w14:textId="77777777" w:rsidTr="00012344">
        <w:trPr>
          <w:gridAfter w:val="1"/>
          <w:wAfter w:w="14" w:type="dxa"/>
        </w:trPr>
        <w:tc>
          <w:tcPr>
            <w:tcW w:w="9798" w:type="dxa"/>
            <w:gridSpan w:val="2"/>
          </w:tcPr>
          <w:p w14:paraId="69E3A1A6" w14:textId="1610644A" w:rsidR="00E55C26" w:rsidRPr="00F92EA2" w:rsidRDefault="00E55C26" w:rsidP="00E55C26">
            <w:pPr>
              <w:pStyle w:val="NormalWeb"/>
              <w:jc w:val="center"/>
              <w:rPr>
                <w:i/>
                <w:iCs/>
              </w:rPr>
            </w:pPr>
            <w:bookmarkStart w:id="1" w:name="_Hlk217249363"/>
            <w:r w:rsidRPr="00F92EA2">
              <w:rPr>
                <w:i/>
                <w:iCs/>
              </w:rPr>
              <w:t>Học sinh nghe bài tuyên truyền kỉ niệm 81 năm ngày thành lập Quân đội nhân dân Việt Nam.</w:t>
            </w:r>
            <w:bookmarkEnd w:id="1"/>
          </w:p>
        </w:tc>
      </w:tr>
    </w:tbl>
    <w:bookmarkEnd w:id="0"/>
    <w:p w14:paraId="410744D2" w14:textId="49321214" w:rsidR="00424374" w:rsidRDefault="00424374" w:rsidP="00A02698">
      <w:pPr>
        <w:pStyle w:val="NormalWeb"/>
        <w:ind w:firstLine="720"/>
        <w:rPr>
          <w:sz w:val="28"/>
          <w:szCs w:val="28"/>
        </w:rPr>
      </w:pPr>
      <w:r w:rsidRPr="00861578">
        <w:rPr>
          <w:sz w:val="28"/>
          <w:szCs w:val="28"/>
        </w:rPr>
        <w:t xml:space="preserve">Trong các tiết học, </w:t>
      </w:r>
      <w:r w:rsidR="004425A3">
        <w:rPr>
          <w:sz w:val="28"/>
          <w:szCs w:val="28"/>
        </w:rPr>
        <w:t>thầy ,cô</w:t>
      </w:r>
      <w:r w:rsidRPr="00861578">
        <w:rPr>
          <w:sz w:val="28"/>
          <w:szCs w:val="28"/>
        </w:rPr>
        <w:t xml:space="preserve"> đã tổ chức cho học sinh </w:t>
      </w:r>
      <w:r w:rsidRPr="00A02698">
        <w:rPr>
          <w:rStyle w:val="Strong"/>
          <w:b w:val="0"/>
          <w:bCs w:val="0"/>
          <w:sz w:val="28"/>
          <w:szCs w:val="28"/>
        </w:rPr>
        <w:t>tìm hiểu những hình ảnh quen thuộc về chú bộ đội</w:t>
      </w:r>
      <w:r w:rsidRPr="00861578">
        <w:rPr>
          <w:sz w:val="28"/>
          <w:szCs w:val="28"/>
        </w:rPr>
        <w:t>, nghe kể những câu chuyện giản dị, gần gũi về người lính Cụ Hồ. Qua đó, các em bước đầu hiểu được vai trò của Quân đội nhân dân Việt Nam trong sự nghiệp bảo vệ Tổ quốc và giữ gìn cuộc sống bình yên cho nhân dân.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1"/>
        <w:gridCol w:w="222"/>
      </w:tblGrid>
      <w:tr w:rsidR="009E0E20" w14:paraId="01B050A4" w14:textId="77777777" w:rsidTr="009E0E20">
        <w:tc>
          <w:tcPr>
            <w:tcW w:w="4786" w:type="dxa"/>
          </w:tcPr>
          <w:p w14:paraId="3D5E66FD" w14:textId="6729D041" w:rsidR="00A02698" w:rsidRDefault="009E0E20" w:rsidP="00AA31EC">
            <w:pPr>
              <w:pStyle w:val="NormalWeb"/>
              <w:rPr>
                <w:sz w:val="28"/>
                <w:szCs w:val="28"/>
              </w:rPr>
            </w:pPr>
            <w:r>
              <w:rPr>
                <w:noProof/>
                <w:sz w:val="28"/>
                <w:szCs w:val="28"/>
              </w:rPr>
              <w:lastRenderedPageBreak/>
              <w:drawing>
                <wp:inline distT="0" distB="0" distL="0" distR="0" wp14:anchorId="4A274739" wp14:editId="39BD5876">
                  <wp:extent cx="6362700" cy="3248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62700" cy="3248025"/>
                          </a:xfrm>
                          <a:prstGeom prst="rect">
                            <a:avLst/>
                          </a:prstGeom>
                        </pic:spPr>
                      </pic:pic>
                    </a:graphicData>
                  </a:graphic>
                </wp:inline>
              </w:drawing>
            </w:r>
          </w:p>
        </w:tc>
        <w:tc>
          <w:tcPr>
            <w:tcW w:w="4786" w:type="dxa"/>
          </w:tcPr>
          <w:p w14:paraId="69A1DD36" w14:textId="59D59A86" w:rsidR="00A02698" w:rsidRDefault="00A02698" w:rsidP="00AA31EC">
            <w:pPr>
              <w:pStyle w:val="NormalWeb"/>
              <w:rPr>
                <w:sz w:val="28"/>
                <w:szCs w:val="28"/>
              </w:rPr>
            </w:pPr>
          </w:p>
        </w:tc>
      </w:tr>
      <w:tr w:rsidR="00A02698" w14:paraId="06F59AE9" w14:textId="77777777" w:rsidTr="009E0E20">
        <w:tc>
          <w:tcPr>
            <w:tcW w:w="9572" w:type="dxa"/>
            <w:gridSpan w:val="2"/>
          </w:tcPr>
          <w:p w14:paraId="2C104361" w14:textId="734BDD17" w:rsidR="00A02698" w:rsidRPr="00F92EA2" w:rsidRDefault="00A02698" w:rsidP="00773101">
            <w:pPr>
              <w:pStyle w:val="NormalWeb"/>
              <w:jc w:val="center"/>
              <w:rPr>
                <w:i/>
                <w:iCs/>
                <w:sz w:val="28"/>
                <w:szCs w:val="28"/>
              </w:rPr>
            </w:pPr>
            <w:r w:rsidRPr="00F92EA2">
              <w:rPr>
                <w:i/>
                <w:iCs/>
                <w:sz w:val="28"/>
                <w:szCs w:val="28"/>
              </w:rPr>
              <w:t>Hoạt động trải nghiệm với chủ đề “</w:t>
            </w:r>
            <w:r w:rsidR="005C6E17" w:rsidRPr="00F92EA2">
              <w:rPr>
                <w:i/>
                <w:iCs/>
                <w:sz w:val="28"/>
                <w:szCs w:val="28"/>
              </w:rPr>
              <w:t>Tìm hiểu về</w:t>
            </w:r>
            <w:r w:rsidRPr="00F92EA2">
              <w:rPr>
                <w:i/>
                <w:iCs/>
                <w:sz w:val="28"/>
                <w:szCs w:val="28"/>
              </w:rPr>
              <w:t xml:space="preserve"> chú bộ đội”</w:t>
            </w:r>
          </w:p>
        </w:tc>
      </w:tr>
    </w:tbl>
    <w:p w14:paraId="761B550F" w14:textId="457B38AA" w:rsidR="00E75F78" w:rsidRPr="009E0E20" w:rsidRDefault="00424374" w:rsidP="009E0E20">
      <w:pPr>
        <w:pStyle w:val="NormalWeb"/>
        <w:ind w:firstLine="720"/>
        <w:rPr>
          <w:sz w:val="28"/>
          <w:szCs w:val="28"/>
        </w:rPr>
      </w:pPr>
      <w:r w:rsidRPr="00861578">
        <w:rPr>
          <w:sz w:val="28"/>
          <w:szCs w:val="28"/>
        </w:rPr>
        <w:t xml:space="preserve">Bên cạnh đó, </w:t>
      </w:r>
      <w:r w:rsidR="00670844">
        <w:rPr>
          <w:sz w:val="28"/>
          <w:szCs w:val="28"/>
        </w:rPr>
        <w:t xml:space="preserve">các em </w:t>
      </w:r>
      <w:r w:rsidRPr="00861578">
        <w:rPr>
          <w:sz w:val="28"/>
          <w:szCs w:val="28"/>
        </w:rPr>
        <w:t xml:space="preserve">còn hào hứng tham gia </w:t>
      </w:r>
      <w:r w:rsidRPr="00A02698">
        <w:rPr>
          <w:rStyle w:val="Strong"/>
          <w:b w:val="0"/>
          <w:bCs w:val="0"/>
          <w:sz w:val="28"/>
          <w:szCs w:val="28"/>
        </w:rPr>
        <w:t>vẽ tranh, tô màu, làm thiệp chúc mừng</w:t>
      </w:r>
      <w:r w:rsidRPr="00861578">
        <w:rPr>
          <w:sz w:val="28"/>
          <w:szCs w:val="28"/>
        </w:rPr>
        <w:t>, hát những bài hát thiếu nhi về chú bộ đội. Mỗi sản phẩm tuy còn mộc mạc, ngây thơ nhưng thể hiện tình cảm trong sáng, lòng kính trọng và niềm tự hào của các em dành cho các anh bộ đội.</w:t>
      </w:r>
      <w:bookmarkStart w:id="2" w:name="_Hlk21724959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9973"/>
      </w:tblGrid>
      <w:tr w:rsidR="009E0E20" w14:paraId="2188F50C" w14:textId="77777777" w:rsidTr="00012344">
        <w:tc>
          <w:tcPr>
            <w:tcW w:w="250" w:type="dxa"/>
          </w:tcPr>
          <w:p w14:paraId="2D2A6BFD" w14:textId="5A58679E" w:rsidR="009E0E20" w:rsidRDefault="009E0E20" w:rsidP="00E75F78">
            <w:pPr>
              <w:pStyle w:val="NormalWeb"/>
              <w:rPr>
                <w:i/>
                <w:iCs/>
                <w:sz w:val="28"/>
                <w:szCs w:val="28"/>
              </w:rPr>
            </w:pPr>
          </w:p>
        </w:tc>
        <w:tc>
          <w:tcPr>
            <w:tcW w:w="9973" w:type="dxa"/>
          </w:tcPr>
          <w:p w14:paraId="4F7DA0A7" w14:textId="79C5E463" w:rsidR="009E0E20" w:rsidRDefault="009E0E20" w:rsidP="00E75F78">
            <w:pPr>
              <w:pStyle w:val="NormalWeb"/>
              <w:rPr>
                <w:i/>
                <w:iCs/>
                <w:sz w:val="28"/>
                <w:szCs w:val="28"/>
              </w:rPr>
            </w:pPr>
            <w:r>
              <w:rPr>
                <w:i/>
                <w:iCs/>
                <w:noProof/>
                <w:sz w:val="28"/>
                <w:szCs w:val="28"/>
              </w:rPr>
              <w:drawing>
                <wp:inline distT="0" distB="0" distL="0" distR="0" wp14:anchorId="37D7A5D2" wp14:editId="4627691A">
                  <wp:extent cx="6076950" cy="43338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76950" cy="4333875"/>
                          </a:xfrm>
                          <a:prstGeom prst="rect">
                            <a:avLst/>
                          </a:prstGeom>
                        </pic:spPr>
                      </pic:pic>
                    </a:graphicData>
                  </a:graphic>
                </wp:inline>
              </w:drawing>
            </w:r>
          </w:p>
        </w:tc>
      </w:tr>
      <w:tr w:rsidR="009E0E20" w14:paraId="10C9DF1F" w14:textId="77777777" w:rsidTr="00012344">
        <w:tc>
          <w:tcPr>
            <w:tcW w:w="10223" w:type="dxa"/>
            <w:gridSpan w:val="2"/>
          </w:tcPr>
          <w:p w14:paraId="52AEA3AC" w14:textId="4BC082F8" w:rsidR="009E0E20" w:rsidRPr="00012344" w:rsidRDefault="009E0E20" w:rsidP="009E0E20">
            <w:pPr>
              <w:pStyle w:val="NormalWeb"/>
              <w:jc w:val="center"/>
              <w:rPr>
                <w:i/>
                <w:iCs/>
                <w:sz w:val="28"/>
                <w:szCs w:val="28"/>
              </w:rPr>
            </w:pPr>
            <w:r w:rsidRPr="00012344">
              <w:rPr>
                <w:i/>
                <w:iCs/>
                <w:sz w:val="28"/>
                <w:szCs w:val="28"/>
              </w:rPr>
              <w:t>Học thông qua chơi môn toán “giải mã mức tranh”</w:t>
            </w:r>
          </w:p>
        </w:tc>
      </w:tr>
    </w:tbl>
    <w:bookmarkEnd w:id="2"/>
    <w:p w14:paraId="34A4E428" w14:textId="0B853D0F" w:rsidR="00424374" w:rsidRPr="00861578" w:rsidRDefault="00424374" w:rsidP="00625D39">
      <w:pPr>
        <w:pStyle w:val="NormalWeb"/>
        <w:spacing w:before="0" w:beforeAutospacing="0" w:after="0" w:afterAutospacing="0"/>
        <w:ind w:firstLine="720"/>
        <w:rPr>
          <w:sz w:val="28"/>
          <w:szCs w:val="28"/>
        </w:rPr>
      </w:pPr>
      <w:r w:rsidRPr="00861578">
        <w:rPr>
          <w:sz w:val="28"/>
          <w:szCs w:val="28"/>
        </w:rPr>
        <w:lastRenderedPageBreak/>
        <w:t xml:space="preserve">Thông qua chuỗi hoạt động này, </w:t>
      </w:r>
      <w:r w:rsidR="00352DF7">
        <w:rPr>
          <w:sz w:val="28"/>
          <w:szCs w:val="28"/>
        </w:rPr>
        <w:t>các em</w:t>
      </w:r>
      <w:r w:rsidRPr="00861578">
        <w:rPr>
          <w:sz w:val="28"/>
          <w:szCs w:val="28"/>
        </w:rPr>
        <w:t xml:space="preserve"> không chỉ được rèn luyện kỹ năng học tập, sáng tạo mà còn được </w:t>
      </w:r>
      <w:r w:rsidRPr="00A02698">
        <w:rPr>
          <w:rStyle w:val="Strong"/>
          <w:b w:val="0"/>
          <w:bCs w:val="0"/>
          <w:sz w:val="28"/>
          <w:szCs w:val="28"/>
        </w:rPr>
        <w:t>giáo dục truyền thống yêu nước, tinh thần biết ơn và ý thức rèn luyện bản thân</w:t>
      </w:r>
      <w:r w:rsidRPr="00861578">
        <w:rPr>
          <w:sz w:val="28"/>
          <w:szCs w:val="28"/>
        </w:rPr>
        <w:t xml:space="preserve"> ngay từ những năm đầu </w:t>
      </w:r>
      <w:r w:rsidR="00861578" w:rsidRPr="00861578">
        <w:rPr>
          <w:sz w:val="28"/>
          <w:szCs w:val="28"/>
        </w:rPr>
        <w:t xml:space="preserve">cấp </w:t>
      </w:r>
      <w:r w:rsidRPr="00861578">
        <w:rPr>
          <w:sz w:val="28"/>
          <w:szCs w:val="28"/>
        </w:rPr>
        <w:t>tiểu học.</w:t>
      </w:r>
    </w:p>
    <w:p w14:paraId="34D1936C" w14:textId="0990400C" w:rsidR="00424374" w:rsidRDefault="00625D39" w:rsidP="00625D39">
      <w:pPr>
        <w:pStyle w:val="NormalWeb"/>
        <w:spacing w:before="0" w:beforeAutospacing="0" w:after="0" w:afterAutospacing="0"/>
        <w:rPr>
          <w:sz w:val="28"/>
          <w:szCs w:val="28"/>
        </w:rPr>
      </w:pPr>
      <w:r>
        <w:rPr>
          <w:sz w:val="28"/>
          <w:szCs w:val="28"/>
        </w:rPr>
        <w:t xml:space="preserve">        </w:t>
      </w:r>
      <w:r w:rsidR="00424374" w:rsidRPr="00861578">
        <w:rPr>
          <w:sz w:val="28"/>
          <w:szCs w:val="28"/>
        </w:rPr>
        <w:t>Các hoạt động</w:t>
      </w:r>
      <w:r w:rsidR="000948B3">
        <w:rPr>
          <w:sz w:val="28"/>
          <w:szCs w:val="28"/>
        </w:rPr>
        <w:t xml:space="preserve"> học tập</w:t>
      </w:r>
      <w:r w:rsidR="00463904">
        <w:rPr>
          <w:sz w:val="28"/>
          <w:szCs w:val="28"/>
        </w:rPr>
        <w:t xml:space="preserve"> không những mang ý nghĩa giáo dục sâu sắc mà còn góp phần lan tỏa truyền thống tốt đẹp của những em học sinh</w:t>
      </w:r>
      <w:r w:rsidR="00A82A64">
        <w:rPr>
          <w:sz w:val="28"/>
          <w:szCs w:val="28"/>
        </w:rPr>
        <w:t>,</w:t>
      </w:r>
      <w:r w:rsidR="00424374" w:rsidRPr="00861578">
        <w:rPr>
          <w:sz w:val="28"/>
          <w:szCs w:val="28"/>
        </w:rPr>
        <w:t>để lại nhiều ấn tượng đẹp, góp phần xây dựng môi trường giáo dục thân thiện, giàu giá trị nhân văn trong nhà trường.</w:t>
      </w:r>
    </w:p>
    <w:p w14:paraId="30182C49" w14:textId="513F5069" w:rsidR="00F92EA2" w:rsidRDefault="00F92EA2" w:rsidP="00F92EA2">
      <w:pPr>
        <w:pStyle w:val="NormalWeb"/>
        <w:spacing w:before="0" w:beforeAutospacing="0" w:after="0" w:afterAutospacing="0"/>
        <w:jc w:val="center"/>
        <w:rPr>
          <w:sz w:val="28"/>
          <w:szCs w:val="28"/>
        </w:rPr>
      </w:pPr>
      <w:r>
        <w:rPr>
          <w:sz w:val="28"/>
          <w:szCs w:val="28"/>
        </w:rPr>
        <w:t xml:space="preserve">                                           Người viết</w:t>
      </w:r>
    </w:p>
    <w:p w14:paraId="15E2D58E" w14:textId="737737F5" w:rsidR="005E5A1B" w:rsidRDefault="0099706B" w:rsidP="0099706B">
      <w:pPr>
        <w:pStyle w:val="NormalWeb"/>
        <w:tabs>
          <w:tab w:val="left" w:pos="6420"/>
        </w:tabs>
        <w:spacing w:before="0" w:beforeAutospacing="0" w:after="0" w:afterAutospacing="0"/>
        <w:rPr>
          <w:sz w:val="28"/>
          <w:szCs w:val="28"/>
        </w:rPr>
      </w:pPr>
      <w:r>
        <w:rPr>
          <w:sz w:val="28"/>
          <w:szCs w:val="28"/>
        </w:rPr>
        <w:tab/>
        <w:t>Tổ 1</w:t>
      </w:r>
    </w:p>
    <w:p w14:paraId="3A276C9F" w14:textId="77777777" w:rsidR="005E5A1B" w:rsidRDefault="005E5A1B" w:rsidP="00F92EA2">
      <w:pPr>
        <w:pStyle w:val="NormalWeb"/>
        <w:spacing w:before="0" w:beforeAutospacing="0" w:after="0" w:afterAutospacing="0"/>
        <w:jc w:val="center"/>
        <w:rPr>
          <w:sz w:val="28"/>
          <w:szCs w:val="28"/>
        </w:rPr>
      </w:pPr>
    </w:p>
    <w:p w14:paraId="157EE6E8" w14:textId="77777777" w:rsidR="005E5A1B" w:rsidRDefault="005E5A1B" w:rsidP="00F92EA2">
      <w:pPr>
        <w:pStyle w:val="NormalWeb"/>
        <w:spacing w:before="0" w:beforeAutospacing="0" w:after="0" w:afterAutospacing="0"/>
        <w:jc w:val="center"/>
        <w:rPr>
          <w:sz w:val="28"/>
          <w:szCs w:val="28"/>
        </w:rPr>
      </w:pPr>
    </w:p>
    <w:p w14:paraId="406D0F46" w14:textId="03FF13C3" w:rsidR="005E5A1B" w:rsidRPr="00861578" w:rsidRDefault="005E5A1B" w:rsidP="00F92EA2">
      <w:pPr>
        <w:pStyle w:val="NormalWeb"/>
        <w:spacing w:before="0" w:beforeAutospacing="0" w:after="0" w:afterAutospacing="0"/>
        <w:jc w:val="center"/>
        <w:rPr>
          <w:sz w:val="28"/>
          <w:szCs w:val="28"/>
        </w:rPr>
      </w:pPr>
      <w:r>
        <w:rPr>
          <w:sz w:val="28"/>
          <w:szCs w:val="28"/>
        </w:rPr>
        <w:t xml:space="preserve">                                            Phạm Thị Huệ </w:t>
      </w:r>
    </w:p>
    <w:p w14:paraId="65BAAD47" w14:textId="35362A40" w:rsidR="008B5561" w:rsidRDefault="008B5561"/>
    <w:sectPr w:rsidR="008B5561" w:rsidSect="00012344">
      <w:pgSz w:w="11907" w:h="16840" w:code="9"/>
      <w:pgMar w:top="1134" w:right="907" w:bottom="709" w:left="993" w:header="567"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363D"/>
    <w:rsid w:val="00012344"/>
    <w:rsid w:val="000948B3"/>
    <w:rsid w:val="00324EB7"/>
    <w:rsid w:val="00352DF7"/>
    <w:rsid w:val="0036008A"/>
    <w:rsid w:val="00424374"/>
    <w:rsid w:val="004425A3"/>
    <w:rsid w:val="00463904"/>
    <w:rsid w:val="004965EB"/>
    <w:rsid w:val="005C6E17"/>
    <w:rsid w:val="005E5A1B"/>
    <w:rsid w:val="00625D39"/>
    <w:rsid w:val="00670844"/>
    <w:rsid w:val="00773101"/>
    <w:rsid w:val="00861578"/>
    <w:rsid w:val="008B5561"/>
    <w:rsid w:val="0095363D"/>
    <w:rsid w:val="0099706B"/>
    <w:rsid w:val="009E0E20"/>
    <w:rsid w:val="00A02698"/>
    <w:rsid w:val="00A521E9"/>
    <w:rsid w:val="00A82A64"/>
    <w:rsid w:val="00AA2451"/>
    <w:rsid w:val="00E17D1D"/>
    <w:rsid w:val="00E55C26"/>
    <w:rsid w:val="00E75F78"/>
    <w:rsid w:val="00F47D34"/>
    <w:rsid w:val="00F92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11DA8"/>
  <w15:docId w15:val="{FC5E9B50-F138-4F28-B8CD-7703D6C7C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6"/>
        <w:lang w:val="en-US"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4374"/>
    <w:pPr>
      <w:spacing w:before="100" w:beforeAutospacing="1" w:after="100" w:afterAutospacing="1"/>
      <w:jc w:val="left"/>
    </w:pPr>
    <w:rPr>
      <w:rFonts w:eastAsia="Times New Roman"/>
      <w:sz w:val="24"/>
      <w:szCs w:val="24"/>
    </w:rPr>
  </w:style>
  <w:style w:type="character" w:styleId="Strong">
    <w:name w:val="Strong"/>
    <w:basedOn w:val="DefaultParagraphFont"/>
    <w:uiPriority w:val="22"/>
    <w:qFormat/>
    <w:rsid w:val="00424374"/>
    <w:rPr>
      <w:b/>
      <w:bCs/>
    </w:rPr>
  </w:style>
  <w:style w:type="table" w:styleId="TableGrid">
    <w:name w:val="Table Grid"/>
    <w:basedOn w:val="TableNormal"/>
    <w:uiPriority w:val="39"/>
    <w:rsid w:val="00E75F78"/>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4EB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E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68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THUY</cp:lastModifiedBy>
  <cp:revision>16</cp:revision>
  <dcterms:created xsi:type="dcterms:W3CDTF">2025-12-15T13:20:00Z</dcterms:created>
  <dcterms:modified xsi:type="dcterms:W3CDTF">2025-12-25T03:01:00Z</dcterms:modified>
</cp:coreProperties>
</file>